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77862" w14:textId="378605E3" w:rsidR="00E5098D" w:rsidRPr="003A3BBF" w:rsidRDefault="003A3BBF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br/>
      </w:r>
      <w:r w:rsidR="00085249" w:rsidRPr="00F60349">
        <w:rPr>
          <w:b/>
          <w:sz w:val="28"/>
          <w:szCs w:val="28"/>
          <w:highlight w:val="yellow"/>
          <w:u w:val="single"/>
        </w:rPr>
        <w:t xml:space="preserve">Follow-Up </w:t>
      </w:r>
      <w:r w:rsidR="00C36FCB" w:rsidRPr="00F60349">
        <w:rPr>
          <w:b/>
          <w:sz w:val="28"/>
          <w:szCs w:val="28"/>
          <w:highlight w:val="yellow"/>
          <w:u w:val="single"/>
        </w:rPr>
        <w:t>Resources:</w:t>
      </w:r>
    </w:p>
    <w:p w14:paraId="62F48085" w14:textId="58F35A70" w:rsidR="00C36FCB" w:rsidRDefault="00C36FCB"/>
    <w:p w14:paraId="0AE158A7" w14:textId="6BB6BA38" w:rsidR="00C36FCB" w:rsidRDefault="00C36FCB">
      <w:r w:rsidRPr="00F60349">
        <w:rPr>
          <w:b/>
        </w:rPr>
        <w:t>SAMHSA Recovery Oriented System of Care Resource Guide</w:t>
      </w:r>
      <w:r w:rsidRPr="00F60349">
        <w:rPr>
          <w:b/>
        </w:rPr>
        <w:br/>
      </w:r>
      <w:hyperlink r:id="rId7" w:history="1">
        <w:r w:rsidRPr="009471A5">
          <w:rPr>
            <w:rStyle w:val="Hyperlink"/>
          </w:rPr>
          <w:t>www.samhsa.gov/sites/default/files/rosc_resource_guide_book.pdf</w:t>
        </w:r>
      </w:hyperlink>
    </w:p>
    <w:p w14:paraId="5C12EE3A" w14:textId="5D4A18E3" w:rsidR="00F60349" w:rsidRDefault="00F60349"/>
    <w:p w14:paraId="7EA992EE" w14:textId="3CED8A6F" w:rsidR="00F60349" w:rsidRDefault="00F60349">
      <w:r w:rsidRPr="00F60349">
        <w:rPr>
          <w:b/>
        </w:rPr>
        <w:t>SAMHSA’s Working Definition of Recovery:</w:t>
      </w:r>
      <w:r>
        <w:t xml:space="preserve"> </w:t>
      </w:r>
      <w:hyperlink r:id="rId8" w:history="1">
        <w:r w:rsidRPr="009471A5">
          <w:rPr>
            <w:rStyle w:val="Hyperlink"/>
          </w:rPr>
          <w:t>https://store.samhsa.gov/shin/content/PEP12-RECDEF/PEP12-RECDEF.pdf</w:t>
        </w:r>
      </w:hyperlink>
    </w:p>
    <w:p w14:paraId="16E0AF97" w14:textId="77777777" w:rsidR="00F60349" w:rsidRDefault="00F60349"/>
    <w:p w14:paraId="71199BCC" w14:textId="7DE9D7EF" w:rsidR="00C36FCB" w:rsidRDefault="00904494">
      <w:r w:rsidRPr="00904494">
        <w:rPr>
          <w:b/>
          <w:i/>
        </w:rPr>
        <w:t>Guiding Principles and Elements of Recovery Oriented Systems of Care. What do we know from the research?</w:t>
      </w:r>
      <w:r w:rsidRPr="00904494">
        <w:rPr>
          <w:b/>
          <w:i/>
        </w:rPr>
        <w:br/>
      </w:r>
      <w:hyperlink r:id="rId9" w:history="1">
        <w:r w:rsidRPr="009471A5">
          <w:rPr>
            <w:rStyle w:val="Hyperlink"/>
          </w:rPr>
          <w:t>www.naadac.org/assets/2416/sheedyckwhitterm2009_guiding_principles_and_elements.pdf</w:t>
        </w:r>
      </w:hyperlink>
    </w:p>
    <w:p w14:paraId="194291B9" w14:textId="0F0DDED8" w:rsidR="00904494" w:rsidRDefault="00904494"/>
    <w:p w14:paraId="0C20467F" w14:textId="17FD40D4" w:rsidR="00C36FCB" w:rsidRPr="00F60349" w:rsidRDefault="003A3BBF">
      <w:pPr>
        <w:rPr>
          <w:rFonts w:cstheme="minorHAnsi"/>
          <w:b/>
        </w:rPr>
      </w:pPr>
      <w:r w:rsidRPr="00F60349">
        <w:rPr>
          <w:b/>
        </w:rPr>
        <w:t xml:space="preserve">The </w:t>
      </w:r>
      <w:hyperlink r:id="rId10" w:history="1">
        <w:r w:rsidR="00C36FCB" w:rsidRPr="00F60349">
          <w:rPr>
            <w:rStyle w:val="Hyperlink"/>
            <w:b/>
          </w:rPr>
          <w:t xml:space="preserve">Ohio Association </w:t>
        </w:r>
        <w:r w:rsidRPr="00F60349">
          <w:rPr>
            <w:rStyle w:val="Hyperlink"/>
            <w:b/>
          </w:rPr>
          <w:t>of County Behavioral Health Authorities</w:t>
        </w:r>
      </w:hyperlink>
      <w:r w:rsidRPr="00F60349">
        <w:rPr>
          <w:b/>
        </w:rPr>
        <w:t xml:space="preserve"> website has a large selection of ROSC </w:t>
      </w:r>
      <w:r w:rsidRPr="00F60349">
        <w:rPr>
          <w:rFonts w:cstheme="minorHAnsi"/>
          <w:b/>
        </w:rPr>
        <w:t xml:space="preserve">related resources, including: </w:t>
      </w:r>
    </w:p>
    <w:p w14:paraId="40CAE69B" w14:textId="42FDAE23" w:rsidR="003A3BBF" w:rsidRPr="003A3BBF" w:rsidRDefault="003A3BBF">
      <w:pPr>
        <w:rPr>
          <w:rFonts w:cstheme="minorHAnsi"/>
        </w:rPr>
      </w:pPr>
    </w:p>
    <w:p w14:paraId="09290117" w14:textId="77777777" w:rsidR="003A3BBF" w:rsidRPr="003A3BBF" w:rsidRDefault="003A3BBF" w:rsidP="003A3BBF">
      <w:pPr>
        <w:ind w:left="270" w:firstLine="360"/>
        <w:rPr>
          <w:rFonts w:cstheme="minorHAnsi"/>
        </w:rPr>
      </w:pPr>
      <w:r w:rsidRPr="003A3BBF">
        <w:rPr>
          <w:rStyle w:val="Strong"/>
          <w:rFonts w:cstheme="minorHAnsi"/>
          <w:color w:val="000000"/>
        </w:rPr>
        <w:t>Recovery-Oriented System of Care Documents &amp; Reports</w:t>
      </w:r>
    </w:p>
    <w:p w14:paraId="051B7892" w14:textId="77777777" w:rsidR="003A3BBF" w:rsidRPr="003A3BBF" w:rsidRDefault="003A3BBF" w:rsidP="003A3BBF">
      <w:pPr>
        <w:numPr>
          <w:ilvl w:val="0"/>
          <w:numId w:val="1"/>
        </w:numPr>
        <w:spacing w:before="100" w:beforeAutospacing="1" w:after="100" w:afterAutospacing="1"/>
        <w:ind w:left="1890"/>
        <w:rPr>
          <w:rFonts w:cstheme="minorHAnsi"/>
          <w:color w:val="000000"/>
        </w:rPr>
      </w:pPr>
      <w:hyperlink r:id="rId11" w:tgtFrame="_blank" w:history="1">
        <w:r w:rsidRPr="003A3BBF">
          <w:rPr>
            <w:rStyle w:val="Hyperlink"/>
            <w:rFonts w:cstheme="minorHAnsi"/>
            <w:color w:val="612E8F"/>
          </w:rPr>
          <w:t>ROSC Guiding Principles</w:t>
        </w:r>
      </w:hyperlink>
    </w:p>
    <w:p w14:paraId="09ED28C6" w14:textId="77777777" w:rsidR="003A3BBF" w:rsidRPr="003A3BBF" w:rsidRDefault="007965B9" w:rsidP="003A3BBF">
      <w:pPr>
        <w:numPr>
          <w:ilvl w:val="0"/>
          <w:numId w:val="1"/>
        </w:numPr>
        <w:spacing w:before="100" w:beforeAutospacing="1" w:after="100" w:afterAutospacing="1"/>
        <w:ind w:left="1890"/>
        <w:rPr>
          <w:rFonts w:cstheme="minorHAnsi"/>
          <w:color w:val="000000"/>
        </w:rPr>
      </w:pPr>
      <w:hyperlink r:id="rId12" w:tgtFrame="_blank" w:history="1">
        <w:r w:rsidR="003A3BBF" w:rsidRPr="003A3BBF">
          <w:rPr>
            <w:rStyle w:val="Hyperlink"/>
            <w:rFonts w:cstheme="minorHAnsi"/>
            <w:color w:val="612E8F"/>
          </w:rPr>
          <w:t>ROSC Definitions</w:t>
        </w:r>
      </w:hyperlink>
    </w:p>
    <w:p w14:paraId="6A41DC17" w14:textId="77777777" w:rsidR="003A3BBF" w:rsidRPr="003A3BBF" w:rsidRDefault="007965B9" w:rsidP="003A3BBF">
      <w:pPr>
        <w:numPr>
          <w:ilvl w:val="0"/>
          <w:numId w:val="1"/>
        </w:numPr>
        <w:spacing w:before="100" w:beforeAutospacing="1" w:after="100" w:afterAutospacing="1"/>
        <w:ind w:left="1890"/>
        <w:rPr>
          <w:rFonts w:cstheme="minorHAnsi"/>
          <w:color w:val="000000"/>
        </w:rPr>
      </w:pPr>
      <w:hyperlink r:id="rId13" w:tgtFrame="_blank" w:history="1">
        <w:r w:rsidR="003A3BBF" w:rsidRPr="003A3BBF">
          <w:rPr>
            <w:rStyle w:val="Hyperlink"/>
            <w:rFonts w:cstheme="minorHAnsi"/>
            <w:color w:val="612E8F"/>
          </w:rPr>
          <w:t>Recovery Oriented System of Care</w:t>
        </w:r>
      </w:hyperlink>
      <w:r w:rsidR="003A3BBF" w:rsidRPr="003A3BBF">
        <w:rPr>
          <w:rFonts w:cstheme="minorHAnsi"/>
          <w:color w:val="000000"/>
        </w:rPr>
        <w:t> (PowerPoint)</w:t>
      </w:r>
    </w:p>
    <w:p w14:paraId="7BA545FA" w14:textId="77777777" w:rsidR="003A3BBF" w:rsidRPr="006724CD" w:rsidRDefault="007965B9" w:rsidP="003A3BBF">
      <w:pPr>
        <w:numPr>
          <w:ilvl w:val="0"/>
          <w:numId w:val="1"/>
        </w:numPr>
        <w:spacing w:before="100" w:beforeAutospacing="1" w:after="100" w:afterAutospacing="1"/>
        <w:ind w:left="1890"/>
        <w:rPr>
          <w:rFonts w:cstheme="minorHAnsi"/>
          <w:color w:val="000000"/>
        </w:rPr>
      </w:pPr>
      <w:hyperlink r:id="rId14" w:tgtFrame="_blank" w:history="1">
        <w:r w:rsidR="003A3BBF" w:rsidRPr="006724CD">
          <w:rPr>
            <w:rStyle w:val="Hyperlink"/>
            <w:rFonts w:cstheme="minorHAnsi"/>
            <w:color w:val="612E8F"/>
          </w:rPr>
          <w:t>Building a Science of Recovery</w:t>
        </w:r>
      </w:hyperlink>
      <w:r w:rsidR="003A3BBF" w:rsidRPr="006724CD">
        <w:rPr>
          <w:rFonts w:cstheme="minorHAnsi"/>
          <w:color w:val="000000"/>
        </w:rPr>
        <w:t> (</w:t>
      </w:r>
      <w:proofErr w:type="spellStart"/>
      <w:r w:rsidR="003A3BBF" w:rsidRPr="006724CD">
        <w:rPr>
          <w:rFonts w:cstheme="minorHAnsi"/>
          <w:color w:val="000000"/>
        </w:rPr>
        <w:t>Laudet</w:t>
      </w:r>
      <w:proofErr w:type="spellEnd"/>
      <w:r w:rsidR="003A3BBF" w:rsidRPr="006724CD">
        <w:rPr>
          <w:rFonts w:cstheme="minorHAnsi"/>
          <w:color w:val="000000"/>
        </w:rPr>
        <w:t xml:space="preserve"> 2008)</w:t>
      </w:r>
    </w:p>
    <w:p w14:paraId="0E7A900B" w14:textId="77777777" w:rsidR="003A3BBF" w:rsidRPr="006724CD" w:rsidRDefault="007965B9" w:rsidP="003A3BBF">
      <w:pPr>
        <w:numPr>
          <w:ilvl w:val="0"/>
          <w:numId w:val="1"/>
        </w:numPr>
        <w:spacing w:before="100" w:beforeAutospacing="1" w:after="100" w:afterAutospacing="1"/>
        <w:ind w:left="1890"/>
        <w:rPr>
          <w:rFonts w:cstheme="minorHAnsi"/>
          <w:color w:val="000000"/>
        </w:rPr>
      </w:pPr>
      <w:hyperlink r:id="rId15" w:tgtFrame="_blank" w:history="1">
        <w:r w:rsidR="003A3BBF" w:rsidRPr="006724CD">
          <w:rPr>
            <w:rStyle w:val="Hyperlink"/>
            <w:rFonts w:cstheme="minorHAnsi"/>
            <w:color w:val="612E8F"/>
          </w:rPr>
          <w:t>Operationalizing ROSC</w:t>
        </w:r>
      </w:hyperlink>
      <w:r w:rsidR="003A3BBF" w:rsidRPr="006724CD">
        <w:rPr>
          <w:rFonts w:cstheme="minorHAnsi"/>
          <w:color w:val="000000"/>
        </w:rPr>
        <w:t> (SAMSHA 2012)</w:t>
      </w:r>
    </w:p>
    <w:p w14:paraId="0EF4B22B" w14:textId="77777777" w:rsidR="003A3BBF" w:rsidRPr="006724CD" w:rsidRDefault="007965B9" w:rsidP="003A3BBF">
      <w:pPr>
        <w:numPr>
          <w:ilvl w:val="0"/>
          <w:numId w:val="1"/>
        </w:numPr>
        <w:spacing w:before="100" w:beforeAutospacing="1" w:after="100" w:afterAutospacing="1"/>
        <w:ind w:left="1890"/>
        <w:rPr>
          <w:rFonts w:cstheme="minorHAnsi"/>
          <w:color w:val="000000"/>
        </w:rPr>
      </w:pPr>
      <w:hyperlink r:id="rId16" w:tgtFrame="_blank" w:history="1">
        <w:r w:rsidR="003A3BBF" w:rsidRPr="006724CD">
          <w:rPr>
            <w:rStyle w:val="Hyperlink"/>
            <w:rFonts w:cstheme="minorHAnsi"/>
            <w:color w:val="612E8F"/>
          </w:rPr>
          <w:t>Recovery Management </w:t>
        </w:r>
      </w:hyperlink>
      <w:r w:rsidR="003A3BBF" w:rsidRPr="006724CD">
        <w:rPr>
          <w:rFonts w:cstheme="minorHAnsi"/>
          <w:color w:val="000000"/>
        </w:rPr>
        <w:t>(White 2008)</w:t>
      </w:r>
    </w:p>
    <w:p w14:paraId="5C63C9A0" w14:textId="77777777" w:rsidR="003A3BBF" w:rsidRPr="006724CD" w:rsidRDefault="007965B9" w:rsidP="003A3BBF">
      <w:pPr>
        <w:numPr>
          <w:ilvl w:val="0"/>
          <w:numId w:val="1"/>
        </w:numPr>
        <w:spacing w:before="100" w:beforeAutospacing="1" w:after="100" w:afterAutospacing="1"/>
        <w:ind w:left="1890"/>
        <w:rPr>
          <w:rFonts w:cstheme="minorHAnsi"/>
          <w:color w:val="000000"/>
        </w:rPr>
      </w:pPr>
      <w:hyperlink r:id="rId17" w:tgtFrame="_blank" w:history="1">
        <w:r w:rsidR="003A3BBF" w:rsidRPr="006724CD">
          <w:rPr>
            <w:rStyle w:val="Hyperlink"/>
            <w:rFonts w:cstheme="minorHAnsi"/>
            <w:color w:val="612E8F"/>
          </w:rPr>
          <w:t>Tribute to Recovery (White 2014)</w:t>
        </w:r>
      </w:hyperlink>
    </w:p>
    <w:p w14:paraId="7B3AED31" w14:textId="77777777" w:rsidR="003A3BBF" w:rsidRPr="006724CD" w:rsidRDefault="007965B9" w:rsidP="003A3BBF">
      <w:pPr>
        <w:numPr>
          <w:ilvl w:val="0"/>
          <w:numId w:val="1"/>
        </w:numPr>
        <w:spacing w:before="100" w:beforeAutospacing="1" w:after="100" w:afterAutospacing="1"/>
        <w:ind w:left="1890"/>
        <w:rPr>
          <w:rFonts w:cstheme="minorHAnsi"/>
          <w:color w:val="000000"/>
        </w:rPr>
      </w:pPr>
      <w:hyperlink r:id="rId18" w:tgtFrame="_blank" w:history="1">
        <w:r w:rsidR="003A3BBF" w:rsidRPr="006724CD">
          <w:rPr>
            <w:rStyle w:val="Hyperlink"/>
            <w:rFonts w:cstheme="minorHAnsi"/>
            <w:color w:val="612E8F"/>
          </w:rPr>
          <w:t>Practice Guidelines</w:t>
        </w:r>
      </w:hyperlink>
    </w:p>
    <w:p w14:paraId="1EAA6A7D" w14:textId="77777777" w:rsidR="003A3BBF" w:rsidRPr="006724CD" w:rsidRDefault="007965B9" w:rsidP="003A3BBF">
      <w:pPr>
        <w:numPr>
          <w:ilvl w:val="0"/>
          <w:numId w:val="1"/>
        </w:numPr>
        <w:spacing w:before="100" w:beforeAutospacing="1" w:after="100" w:afterAutospacing="1"/>
        <w:ind w:left="1890"/>
        <w:rPr>
          <w:rFonts w:cstheme="minorHAnsi"/>
          <w:color w:val="000000"/>
        </w:rPr>
      </w:pPr>
      <w:hyperlink r:id="rId19" w:tgtFrame="_blank" w:history="1">
        <w:r w:rsidR="003A3BBF" w:rsidRPr="006724CD">
          <w:rPr>
            <w:rStyle w:val="Hyperlink"/>
            <w:rFonts w:cstheme="minorHAnsi"/>
            <w:color w:val="612E8F"/>
          </w:rPr>
          <w:t>Practice Guidelines (Philadelphia)</w:t>
        </w:r>
      </w:hyperlink>
    </w:p>
    <w:p w14:paraId="0AC3F04A" w14:textId="77777777" w:rsidR="003A3BBF" w:rsidRPr="006724CD" w:rsidRDefault="007965B9" w:rsidP="003A3BBF">
      <w:pPr>
        <w:numPr>
          <w:ilvl w:val="0"/>
          <w:numId w:val="1"/>
        </w:numPr>
        <w:spacing w:before="100" w:beforeAutospacing="1" w:after="100" w:afterAutospacing="1"/>
        <w:ind w:left="1890"/>
        <w:rPr>
          <w:rFonts w:cstheme="minorHAnsi"/>
          <w:color w:val="000000"/>
        </w:rPr>
      </w:pPr>
      <w:hyperlink r:id="rId20" w:tgtFrame="_blank" w:history="1">
        <w:r w:rsidR="003A3BBF" w:rsidRPr="006724CD">
          <w:rPr>
            <w:rStyle w:val="Hyperlink"/>
            <w:rFonts w:cstheme="minorHAnsi"/>
            <w:color w:val="612E8F"/>
          </w:rPr>
          <w:t xml:space="preserve">Michigan </w:t>
        </w:r>
        <w:proofErr w:type="spellStart"/>
        <w:r w:rsidR="003A3BBF" w:rsidRPr="006724CD">
          <w:rPr>
            <w:rStyle w:val="Hyperlink"/>
            <w:rFonts w:cstheme="minorHAnsi"/>
            <w:color w:val="612E8F"/>
          </w:rPr>
          <w:t>Implimentation</w:t>
        </w:r>
        <w:proofErr w:type="spellEnd"/>
        <w:r w:rsidR="003A3BBF" w:rsidRPr="006724CD">
          <w:rPr>
            <w:rStyle w:val="Hyperlink"/>
            <w:rFonts w:cstheme="minorHAnsi"/>
            <w:color w:val="612E8F"/>
          </w:rPr>
          <w:t xml:space="preserve"> Plan</w:t>
        </w:r>
      </w:hyperlink>
    </w:p>
    <w:p w14:paraId="628E825C" w14:textId="77777777" w:rsidR="003A3BBF" w:rsidRPr="006724CD" w:rsidRDefault="003A3BBF" w:rsidP="003A3BBF">
      <w:pPr>
        <w:ind w:left="630"/>
        <w:rPr>
          <w:rFonts w:cstheme="minorHAnsi"/>
        </w:rPr>
      </w:pPr>
      <w:r w:rsidRPr="006724CD">
        <w:rPr>
          <w:rStyle w:val="Strong"/>
          <w:rFonts w:cstheme="minorHAnsi"/>
          <w:color w:val="000000"/>
        </w:rPr>
        <w:t>Recovery-Oriented System of Care Educational Links</w:t>
      </w:r>
    </w:p>
    <w:p w14:paraId="102BFBAF" w14:textId="77777777" w:rsidR="003A3BBF" w:rsidRPr="006724CD" w:rsidRDefault="007965B9" w:rsidP="003A3BBF">
      <w:pPr>
        <w:numPr>
          <w:ilvl w:val="0"/>
          <w:numId w:val="2"/>
        </w:numPr>
        <w:spacing w:before="100" w:beforeAutospacing="1" w:after="100" w:afterAutospacing="1"/>
        <w:ind w:left="1890"/>
        <w:rPr>
          <w:rFonts w:cstheme="minorHAnsi"/>
          <w:color w:val="000000"/>
        </w:rPr>
      </w:pPr>
      <w:hyperlink r:id="rId21" w:history="1">
        <w:r w:rsidR="003A3BBF" w:rsidRPr="006724CD">
          <w:rPr>
            <w:rStyle w:val="Hyperlink"/>
            <w:rFonts w:cstheme="minorHAnsi"/>
            <w:color w:val="612E8F"/>
          </w:rPr>
          <w:t>Selected Papers of William L. White</w:t>
        </w:r>
      </w:hyperlink>
    </w:p>
    <w:p w14:paraId="190E48C9" w14:textId="45A0D9FB" w:rsidR="003A3BBF" w:rsidRPr="00085249" w:rsidRDefault="003A3BBF" w:rsidP="00085249">
      <w:pPr>
        <w:ind w:left="630"/>
        <w:rPr>
          <w:rFonts w:eastAsia="Times New Roman" w:cstheme="minorHAnsi"/>
        </w:rPr>
      </w:pPr>
      <w:r w:rsidRPr="006724CD">
        <w:rPr>
          <w:rFonts w:eastAsia="Times New Roman" w:cstheme="minorHAnsi"/>
          <w:b/>
          <w:bCs/>
          <w:color w:val="000000"/>
        </w:rPr>
        <w:t>17 Essential Elements for Recovery-Oriented Systems of Care</w:t>
      </w:r>
    </w:p>
    <w:p w14:paraId="03B1165D" w14:textId="607239E1" w:rsidR="00085249" w:rsidRDefault="006724CD" w:rsidP="00467259">
      <w:pPr>
        <w:pStyle w:val="Heading1"/>
        <w:spacing w:before="585" w:beforeAutospacing="0" w:after="0" w:afterAutospacing="0"/>
        <w:ind w:left="-39"/>
        <w:rPr>
          <w:rFonts w:asciiTheme="minorHAnsi" w:hAnsiTheme="minorHAnsi" w:cstheme="minorHAnsi"/>
          <w:b w:val="0"/>
          <w:spacing w:val="-4"/>
          <w:sz w:val="24"/>
          <w:szCs w:val="24"/>
        </w:rPr>
      </w:pPr>
      <w:r w:rsidRPr="00467259">
        <w:rPr>
          <w:rFonts w:asciiTheme="minorHAnsi" w:hAnsiTheme="minorHAnsi" w:cstheme="minorHAnsi"/>
          <w:i/>
          <w:spacing w:val="-4"/>
          <w:sz w:val="24"/>
          <w:szCs w:val="24"/>
        </w:rPr>
        <w:t>The Future of Healing: Shifting From Trauma Informed Care to Healing Centered Engagement</w:t>
      </w:r>
      <w:r w:rsidR="00085249" w:rsidRPr="0046725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="00467259" w:rsidRPr="00467259">
        <w:rPr>
          <w:rFonts w:asciiTheme="minorHAnsi" w:hAnsiTheme="minorHAnsi" w:cstheme="minorHAnsi"/>
          <w:i/>
          <w:spacing w:val="-4"/>
          <w:sz w:val="24"/>
          <w:szCs w:val="24"/>
        </w:rPr>
        <w:br/>
      </w:r>
      <w:r w:rsidR="00467259">
        <w:rPr>
          <w:rFonts w:asciiTheme="minorHAnsi" w:hAnsiTheme="minorHAnsi" w:cstheme="minorHAnsi"/>
          <w:spacing w:val="-4"/>
          <w:sz w:val="24"/>
          <w:szCs w:val="24"/>
        </w:rPr>
        <w:t>(</w:t>
      </w:r>
      <w:r w:rsidR="00467259" w:rsidRPr="00085249">
        <w:rPr>
          <w:rFonts w:asciiTheme="minorHAnsi" w:hAnsiTheme="minorHAnsi" w:cstheme="minorHAnsi"/>
          <w:b w:val="0"/>
          <w:sz w:val="24"/>
          <w:szCs w:val="24"/>
        </w:rPr>
        <w:t>The article that Jesse Heffernan mentioned at the Launch Meeting</w:t>
      </w:r>
      <w:r w:rsidR="00467259">
        <w:rPr>
          <w:rFonts w:asciiTheme="minorHAnsi" w:hAnsiTheme="minorHAnsi" w:cstheme="minorHAnsi"/>
          <w:b w:val="0"/>
          <w:sz w:val="24"/>
          <w:szCs w:val="24"/>
        </w:rPr>
        <w:t>)</w:t>
      </w:r>
      <w:r w:rsidR="00467259" w:rsidRPr="00085249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hyperlink r:id="rId22" w:history="1">
        <w:r w:rsidR="00085249" w:rsidRPr="009471A5">
          <w:rPr>
            <w:rStyle w:val="Hyperlink"/>
            <w:rFonts w:asciiTheme="minorHAnsi" w:hAnsiTheme="minorHAnsi" w:cstheme="minorHAnsi"/>
            <w:b w:val="0"/>
            <w:spacing w:val="-4"/>
            <w:sz w:val="24"/>
            <w:szCs w:val="24"/>
          </w:rPr>
          <w:t>https://medium.com/@ginwright/the-future-of-healing-shifting-from-trauma-informed-care-to-healing-centered-engagement-634f557ce69c</w:t>
        </w:r>
      </w:hyperlink>
    </w:p>
    <w:p w14:paraId="598E9E3D" w14:textId="77777777" w:rsidR="00DE7649" w:rsidRDefault="00467259" w:rsidP="00467259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/>
      </w:r>
    </w:p>
    <w:p w14:paraId="3407BE0B" w14:textId="77777777" w:rsidR="00DE7649" w:rsidRDefault="00DE7649" w:rsidP="00467259">
      <w:pPr>
        <w:rPr>
          <w:rFonts w:cstheme="minorHAnsi"/>
          <w:b/>
          <w:i/>
        </w:rPr>
      </w:pPr>
    </w:p>
    <w:p w14:paraId="2B153496" w14:textId="67A2AB90" w:rsidR="00467259" w:rsidRPr="00DE7649" w:rsidRDefault="00467259" w:rsidP="00467259">
      <w:pPr>
        <w:rPr>
          <w:rFonts w:cstheme="minorHAnsi"/>
          <w:color w:val="212121"/>
        </w:rPr>
      </w:pPr>
      <w:r w:rsidRPr="00467259">
        <w:rPr>
          <w:rFonts w:cstheme="minorHAnsi"/>
          <w:b/>
          <w:i/>
        </w:rPr>
        <w:lastRenderedPageBreak/>
        <w:t>Chronology of the Addiction Recovery Advocacy Movement</w:t>
      </w:r>
      <w:r w:rsidRPr="00467259">
        <w:rPr>
          <w:rFonts w:cstheme="minorHAnsi"/>
          <w:b/>
        </w:rPr>
        <w:t xml:space="preserve"> by Pat Taylor, Tom Hill and William White</w:t>
      </w:r>
      <w:r>
        <w:rPr>
          <w:rFonts w:cstheme="minorHAnsi"/>
        </w:rPr>
        <w:t xml:space="preserve"> </w:t>
      </w:r>
      <w:hyperlink r:id="rId23" w:tgtFrame="_blank" w:history="1">
        <w:r w:rsidRPr="00467259">
          <w:rPr>
            <w:rStyle w:val="Hyperlink"/>
            <w:rFonts w:cstheme="minorHAnsi"/>
          </w:rPr>
          <w:t>www.williamwhitepapers.com/pr/2013%20Chronology%20of%20New%20Addiction%20Recovery%20Advocacy%20Movement.pdf</w:t>
        </w:r>
      </w:hyperlink>
      <w:r w:rsidRPr="00467259">
        <w:rPr>
          <w:rFonts w:cstheme="minorHAnsi"/>
          <w:color w:val="212121"/>
        </w:rPr>
        <w:br/>
      </w:r>
      <w:r w:rsidRPr="00467259">
        <w:rPr>
          <w:rFonts w:cstheme="minorHAnsi"/>
          <w:color w:val="212121"/>
        </w:rPr>
        <w:br/>
      </w:r>
      <w:r w:rsidRPr="00467259">
        <w:rPr>
          <w:rFonts w:cstheme="minorHAnsi"/>
          <w:b/>
          <w:i/>
        </w:rPr>
        <w:t>State of the New Recovery Advocacy Movement by William L. White</w:t>
      </w:r>
      <w:r>
        <w:t xml:space="preserve"> </w:t>
      </w:r>
      <w:hyperlink r:id="rId24" w:tgtFrame="_blank" w:history="1">
        <w:r w:rsidRPr="00467259">
          <w:rPr>
            <w:rStyle w:val="Hyperlink"/>
            <w:rFonts w:cstheme="minorHAnsi"/>
          </w:rPr>
          <w:t>http://www.williamwhitepapers.com/pr/2013%20State%20of%20the%20New%20Recovery%20Advocacy%20Movement.pdf</w:t>
        </w:r>
      </w:hyperlink>
      <w:r w:rsidRPr="00467259">
        <w:rPr>
          <w:rFonts w:cstheme="minorHAnsi"/>
          <w:color w:val="212121"/>
        </w:rPr>
        <w:br/>
      </w:r>
      <w:r w:rsidRPr="00467259">
        <w:rPr>
          <w:rFonts w:cstheme="minorHAnsi"/>
          <w:color w:val="212121"/>
        </w:rPr>
        <w:br/>
      </w:r>
      <w:r w:rsidRPr="00467259">
        <w:rPr>
          <w:b/>
          <w:i/>
        </w:rPr>
        <w:t>Creating a Healthier Life: A Step-by-Step Guide to Wellness</w:t>
      </w:r>
      <w:r w:rsidRPr="00467259">
        <w:rPr>
          <w:b/>
        </w:rPr>
        <w:t xml:space="preserve"> (SAMHSA)</w:t>
      </w:r>
      <w:r w:rsidRPr="00467259">
        <w:rPr>
          <w:b/>
        </w:rPr>
        <w:br/>
      </w:r>
      <w:r w:rsidRPr="00467259">
        <w:rPr>
          <w:rFonts w:cstheme="minorHAnsi"/>
          <w:color w:val="212121"/>
          <w:shd w:val="clear" w:color="auto" w:fill="FFFFFF"/>
        </w:rPr>
        <w:t>Self-care plan: </w:t>
      </w:r>
      <w:hyperlink r:id="rId25" w:tgtFrame="_blank" w:history="1">
        <w:r w:rsidRPr="00467259">
          <w:rPr>
            <w:rStyle w:val="Hyperlink"/>
            <w:rFonts w:cstheme="minorHAnsi"/>
          </w:rPr>
          <w:t>https://store.samhsa.gov/shin/content/SMA16-4958/SMA16-4958.pdf</w:t>
        </w:r>
      </w:hyperlink>
    </w:p>
    <w:p w14:paraId="54BD4C2B" w14:textId="383D15EC" w:rsidR="006724CD" w:rsidRDefault="006724CD">
      <w:pPr>
        <w:rPr>
          <w:rFonts w:cstheme="minorHAnsi"/>
        </w:rPr>
      </w:pPr>
    </w:p>
    <w:p w14:paraId="6C8F78CF" w14:textId="724D5FB9" w:rsidR="00F60349" w:rsidRDefault="00F60349">
      <w:pPr>
        <w:rPr>
          <w:rFonts w:cstheme="minorHAnsi"/>
        </w:rPr>
      </w:pPr>
      <w:r w:rsidRPr="00F60349">
        <w:rPr>
          <w:rFonts w:cstheme="minorHAnsi"/>
        </w:rPr>
        <w:t>Large group discussion model: The World Café:</w:t>
      </w:r>
    </w:p>
    <w:p w14:paraId="1D5E1F6A" w14:textId="6F5773B5" w:rsidR="00F60349" w:rsidRPr="00F60349" w:rsidRDefault="00F60349">
      <w:pPr>
        <w:rPr>
          <w:rFonts w:cstheme="minorHAnsi"/>
          <w:b/>
          <w:i/>
        </w:rPr>
      </w:pPr>
      <w:r w:rsidRPr="00F60349">
        <w:rPr>
          <w:rFonts w:cstheme="minorHAnsi"/>
          <w:b/>
          <w:i/>
        </w:rPr>
        <w:t>The World Café: Shaping Our Futures Through Conversation that Matter</w:t>
      </w:r>
    </w:p>
    <w:p w14:paraId="4A4C75BB" w14:textId="074500D7" w:rsidR="00F60349" w:rsidRDefault="007965B9" w:rsidP="00F60349">
      <w:pPr>
        <w:rPr>
          <w:rFonts w:eastAsia="Times New Roman" w:cstheme="minorHAnsi"/>
          <w:color w:val="000000" w:themeColor="text1"/>
        </w:rPr>
      </w:pPr>
      <w:hyperlink r:id="rId26" w:history="1">
        <w:r w:rsidR="00F60349" w:rsidRPr="009471A5">
          <w:rPr>
            <w:rStyle w:val="Hyperlink"/>
            <w:rFonts w:eastAsia="Times New Roman" w:cstheme="minorHAnsi"/>
          </w:rPr>
          <w:t>www.theworldcafe.com</w:t>
        </w:r>
      </w:hyperlink>
    </w:p>
    <w:p w14:paraId="50FF031F" w14:textId="2F0B056C" w:rsidR="00F60349" w:rsidRDefault="00F60349" w:rsidP="00F60349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The Method: </w:t>
      </w:r>
      <w:hyperlink r:id="rId27" w:history="1">
        <w:r w:rsidRPr="009471A5">
          <w:rPr>
            <w:rStyle w:val="Hyperlink"/>
            <w:rFonts w:eastAsia="Times New Roman" w:cstheme="minorHAnsi"/>
          </w:rPr>
          <w:t>www.theworldcafe.com/key-concepts-resources/world-cafe-method/</w:t>
        </w:r>
      </w:hyperlink>
    </w:p>
    <w:p w14:paraId="5B3A7047" w14:textId="54DBCB63" w:rsidR="00F60349" w:rsidRDefault="00F60349" w:rsidP="00F60349">
      <w:pPr>
        <w:rPr>
          <w:rFonts w:eastAsia="Times New Roman" w:cstheme="minorHAnsi"/>
          <w:color w:val="000000" w:themeColor="text1"/>
        </w:rPr>
      </w:pPr>
    </w:p>
    <w:p w14:paraId="0F1675ED" w14:textId="05EE2156" w:rsidR="00F60349" w:rsidRPr="00F60349" w:rsidRDefault="00F60349" w:rsidP="00F60349">
      <w:pPr>
        <w:rPr>
          <w:rFonts w:eastAsia="Times New Roman" w:cstheme="minorHAnsi"/>
          <w:color w:val="000000" w:themeColor="text1"/>
        </w:rPr>
      </w:pPr>
    </w:p>
    <w:sectPr w:rsidR="00F60349" w:rsidRPr="00F60349" w:rsidSect="004902FC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8153F" w14:textId="77777777" w:rsidR="007965B9" w:rsidRDefault="007965B9" w:rsidP="003A3BBF">
      <w:r>
        <w:separator/>
      </w:r>
    </w:p>
  </w:endnote>
  <w:endnote w:type="continuationSeparator" w:id="0">
    <w:p w14:paraId="2E5F8458" w14:textId="77777777" w:rsidR="007965B9" w:rsidRDefault="007965B9" w:rsidP="003A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B9839" w14:textId="77777777" w:rsidR="007965B9" w:rsidRDefault="007965B9" w:rsidP="003A3BBF">
      <w:r>
        <w:separator/>
      </w:r>
    </w:p>
  </w:footnote>
  <w:footnote w:type="continuationSeparator" w:id="0">
    <w:p w14:paraId="4E0685FB" w14:textId="77777777" w:rsidR="007965B9" w:rsidRDefault="007965B9" w:rsidP="003A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11C0" w14:textId="41B2CF6C" w:rsidR="003A3BBF" w:rsidRDefault="003A3BBF" w:rsidP="00621C83">
    <w:pPr>
      <w:pStyle w:val="Header"/>
      <w:ind w:left="-900"/>
    </w:pPr>
    <w:r w:rsidRPr="00A07691">
      <w:rPr>
        <w:sz w:val="28"/>
        <w:szCs w:val="28"/>
      </w:rPr>
      <w:t xml:space="preserve">ROSC-ISN Collaborative </w:t>
    </w:r>
    <w:r w:rsidR="00621C83">
      <w:rPr>
        <w:sz w:val="28"/>
        <w:szCs w:val="28"/>
      </w:rPr>
      <w:t xml:space="preserve">        </w:t>
    </w:r>
    <w:r w:rsidR="00F60349" w:rsidRPr="00F60349">
      <w:rPr>
        <w:b/>
        <w:i/>
        <w:sz w:val="28"/>
        <w:szCs w:val="28"/>
      </w:rPr>
      <w:t>Launch M</w:t>
    </w:r>
    <w:r w:rsidR="00621C83">
      <w:rPr>
        <w:b/>
        <w:i/>
        <w:sz w:val="28"/>
        <w:szCs w:val="28"/>
      </w:rPr>
      <w:t>ee</w:t>
    </w:r>
    <w:r w:rsidR="00F60349" w:rsidRPr="00F60349">
      <w:rPr>
        <w:b/>
        <w:i/>
        <w:sz w:val="28"/>
        <w:szCs w:val="28"/>
      </w:rPr>
      <w:t>t</w:t>
    </w:r>
    <w:r w:rsidR="00621C83">
      <w:rPr>
        <w:b/>
        <w:i/>
        <w:sz w:val="28"/>
        <w:szCs w:val="28"/>
      </w:rPr>
      <w:t>in</w:t>
    </w:r>
    <w:r w:rsidR="00F60349" w:rsidRPr="00F60349">
      <w:rPr>
        <w:b/>
        <w:i/>
        <w:sz w:val="28"/>
        <w:szCs w:val="28"/>
      </w:rPr>
      <w:t>g</w:t>
    </w:r>
    <w:r w:rsidR="00F60349">
      <w:rPr>
        <w:sz w:val="28"/>
        <w:szCs w:val="28"/>
      </w:rPr>
      <w:t xml:space="preserve"> </w:t>
    </w:r>
    <w:r w:rsidR="00085249">
      <w:rPr>
        <w:b/>
        <w:i/>
        <w:sz w:val="28"/>
        <w:szCs w:val="28"/>
      </w:rPr>
      <w:t>Follow-Up</w:t>
    </w:r>
    <w:r>
      <w:rPr>
        <w:b/>
        <w:i/>
        <w:sz w:val="28"/>
        <w:szCs w:val="28"/>
      </w:rPr>
      <w:t xml:space="preserve"> Resources</w:t>
    </w:r>
    <w:r>
      <w:rPr>
        <w:sz w:val="28"/>
        <w:szCs w:val="28"/>
      </w:rPr>
      <w:tab/>
    </w:r>
    <w:r w:rsidR="00621C83">
      <w:rPr>
        <w:sz w:val="28"/>
        <w:szCs w:val="28"/>
      </w:rPr>
      <w:t xml:space="preserve">   </w:t>
    </w:r>
    <w:r>
      <w:rPr>
        <w:sz w:val="28"/>
        <w:szCs w:val="28"/>
      </w:rPr>
      <w:t xml:space="preserve">Great Lakes ATTC   </w:t>
    </w:r>
  </w:p>
  <w:p w14:paraId="55955012" w14:textId="77777777" w:rsidR="003A3BBF" w:rsidRDefault="003A3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8610F"/>
    <w:multiLevelType w:val="multilevel"/>
    <w:tmpl w:val="A77E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E840FC"/>
    <w:multiLevelType w:val="multilevel"/>
    <w:tmpl w:val="7A18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CB"/>
    <w:rsid w:val="00085249"/>
    <w:rsid w:val="000B0FCC"/>
    <w:rsid w:val="003A3BBF"/>
    <w:rsid w:val="00467259"/>
    <w:rsid w:val="004842FA"/>
    <w:rsid w:val="004902FC"/>
    <w:rsid w:val="00621C83"/>
    <w:rsid w:val="006724CD"/>
    <w:rsid w:val="007965B9"/>
    <w:rsid w:val="00904494"/>
    <w:rsid w:val="00C36FCB"/>
    <w:rsid w:val="00CB1A9B"/>
    <w:rsid w:val="00DE7649"/>
    <w:rsid w:val="00F22E26"/>
    <w:rsid w:val="00F6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3C0F"/>
  <w14:defaultImageDpi w14:val="32767"/>
  <w15:chartTrackingRefBased/>
  <w15:docId w15:val="{1E8F37C0-EB9C-1945-990A-5CE315F6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24C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6FC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A3BBF"/>
    <w:rPr>
      <w:b/>
      <w:bCs/>
    </w:rPr>
  </w:style>
  <w:style w:type="paragraph" w:styleId="ListParagraph">
    <w:name w:val="List Paragraph"/>
    <w:basedOn w:val="Normal"/>
    <w:uiPriority w:val="34"/>
    <w:qFormat/>
    <w:rsid w:val="003A3B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3B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BBF"/>
  </w:style>
  <w:style w:type="paragraph" w:styleId="Footer">
    <w:name w:val="footer"/>
    <w:basedOn w:val="Normal"/>
    <w:link w:val="FooterChar"/>
    <w:uiPriority w:val="99"/>
    <w:unhideWhenUsed/>
    <w:rsid w:val="003A3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BBF"/>
  </w:style>
  <w:style w:type="character" w:customStyle="1" w:styleId="Heading1Char">
    <w:name w:val="Heading 1 Char"/>
    <w:basedOn w:val="DefaultParagraphFont"/>
    <w:link w:val="Heading1"/>
    <w:uiPriority w:val="9"/>
    <w:rsid w:val="006724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672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6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amhsa.gov/shin/content/PEP12-RECDEF/PEP12-RECDEF.pdf" TargetMode="External"/><Relationship Id="rId13" Type="http://schemas.openxmlformats.org/officeDocument/2006/relationships/hyperlink" Target="http://www.oacbha.org/docs/Recovery_Oriented_Systems_of_Care_ROSC.pptx" TargetMode="External"/><Relationship Id="rId18" Type="http://schemas.openxmlformats.org/officeDocument/2006/relationships/hyperlink" Target="http://www.oacbha.org/docs/practiceguidelines.pdf" TargetMode="External"/><Relationship Id="rId26" Type="http://schemas.openxmlformats.org/officeDocument/2006/relationships/hyperlink" Target="http://www.theworldcaf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lliamwhitepapers.com" TargetMode="External"/><Relationship Id="rId7" Type="http://schemas.openxmlformats.org/officeDocument/2006/relationships/hyperlink" Target="http://www.samhsa.gov/sites/default/files/rosc_resource_guide_book.pdf" TargetMode="External"/><Relationship Id="rId12" Type="http://schemas.openxmlformats.org/officeDocument/2006/relationships/hyperlink" Target="http://www.oacbha.org/docs/CSAT_ROSC_Definition.pdf" TargetMode="External"/><Relationship Id="rId17" Type="http://schemas.openxmlformats.org/officeDocument/2006/relationships/hyperlink" Target="http://www.oacbha.org/docs/Tribute_to_the_Recovery_Movement_September_2014.pdf" TargetMode="External"/><Relationship Id="rId25" Type="http://schemas.openxmlformats.org/officeDocument/2006/relationships/hyperlink" Target="https://store.samhsa.gov/shin/content/SMA16-4958/SMA16-495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acbha.org/docs/Recovery_Mngmt_ROSC_White_2008.pdf" TargetMode="External"/><Relationship Id="rId20" Type="http://schemas.openxmlformats.org/officeDocument/2006/relationships/hyperlink" Target="http://www.michigan.gov/documents/mdch/ROSC_Implementation_Plan_357360_7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cbha.org/docs/CSAT_ROSC_Guiding_Principles_2009.pdf" TargetMode="External"/><Relationship Id="rId24" Type="http://schemas.openxmlformats.org/officeDocument/2006/relationships/hyperlink" Target="http://www.williamwhitepapers.com/pr/2013%20State%20of%20the%20New%20Recovery%20Advocacy%20Movemen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acbha.org/docs/Operationalizing_ROSC_SAMHSA_2012.pdf" TargetMode="External"/><Relationship Id="rId23" Type="http://schemas.openxmlformats.org/officeDocument/2006/relationships/hyperlink" Target="http://www.williamwhitepapers.com/pr/2013%20Chronology%20of%20New%20Addiction%20Recovery%20Advocacy%20Movement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oacbha.org/recovery-oriented_systems_of_c.php" TargetMode="External"/><Relationship Id="rId19" Type="http://schemas.openxmlformats.org/officeDocument/2006/relationships/hyperlink" Target="http://www.oacbha.org/docs/PracticeGuidelines_philadelph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adac.org/assets/2416/sheedyckwhitterm2009_guiding_principles_and_elements.pdf" TargetMode="External"/><Relationship Id="rId14" Type="http://schemas.openxmlformats.org/officeDocument/2006/relationships/hyperlink" Target="http://www.oacbha.org/docs/Building_a_Science_of_Recovery_Laudet_2008.pdf" TargetMode="External"/><Relationship Id="rId22" Type="http://schemas.openxmlformats.org/officeDocument/2006/relationships/hyperlink" Target="https://medium.com/@ginwright/the-future-of-healing-shifting-from-trauma-informed-care-to-healing-centered-engagement-634f557ce69c" TargetMode="External"/><Relationship Id="rId27" Type="http://schemas.openxmlformats.org/officeDocument/2006/relationships/hyperlink" Target="http://www.theworldcafe.com/key-concepts-resources/world-cafe-method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Parnell</dc:creator>
  <cp:keywords/>
  <dc:description/>
  <cp:lastModifiedBy>Alexander, Rex</cp:lastModifiedBy>
  <cp:revision>2</cp:revision>
  <dcterms:created xsi:type="dcterms:W3CDTF">2018-10-22T19:18:00Z</dcterms:created>
  <dcterms:modified xsi:type="dcterms:W3CDTF">2018-10-22T19:18:00Z</dcterms:modified>
</cp:coreProperties>
</file>